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spacing w:after="120" w:before="240" w:lineRule="auto"/>
        <w:ind w:left="432" w:hanging="432"/>
        <w:jc w:val="center"/>
        <w:rPr>
          <w:vertAlign w:val="baseline"/>
        </w:rPr>
      </w:pPr>
      <w:r w:rsidDel="00000000" w:rsidR="00000000" w:rsidRPr="00000000">
        <w:rPr>
          <w:b w:val="1"/>
          <w:vertAlign w:val="baseline"/>
          <w:rtl w:val="0"/>
        </w:rPr>
        <w:t xml:space="preserve">Antenna Inside the Spring</w:t>
      </w:r>
      <w:r w:rsidDel="00000000" w:rsidR="00000000" w:rsidRPr="00000000">
        <w:rPr>
          <w:rtl w:val="0"/>
        </w:rPr>
      </w:r>
    </w:p>
    <w:p w:rsidR="00000000" w:rsidDel="00000000" w:rsidP="00000000" w:rsidRDefault="00000000" w:rsidRPr="00000000" w14:paraId="00000002">
      <w:pPr>
        <w:pStyle w:val="Heading2"/>
        <w:ind w:left="0" w:firstLine="0"/>
        <w:rPr>
          <w:vertAlign w:val="baseline"/>
        </w:rPr>
      </w:pPr>
      <w:r w:rsidDel="00000000" w:rsidR="00000000" w:rsidRPr="00000000">
        <w:rPr>
          <w:rtl w:val="0"/>
        </w:rPr>
      </w:r>
    </w:p>
    <w:p w:rsidR="00000000" w:rsidDel="00000000" w:rsidP="00000000" w:rsidRDefault="00000000" w:rsidRPr="00000000" w14:paraId="00000003">
      <w:pPr>
        <w:pStyle w:val="Heading2"/>
        <w:numPr>
          <w:ilvl w:val="1"/>
          <w:numId w:val="1"/>
        </w:numPr>
        <w:ind w:left="0" w:firstLine="0"/>
        <w:rPr>
          <w:sz w:val="30"/>
          <w:szCs w:val="30"/>
          <w:vertAlign w:val="baseline"/>
        </w:rPr>
      </w:pPr>
      <w:r w:rsidDel="00000000" w:rsidR="00000000" w:rsidRPr="00000000">
        <w:rPr>
          <w:b w:val="1"/>
          <w:i w:val="1"/>
          <w:vertAlign w:val="baseline"/>
          <w:rtl w:val="0"/>
        </w:rPr>
        <w:t xml:space="preserve">1. Introduction</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This article shows how to improve reception with an antenna inserted inside the spring.</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You can vary:</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electronics,</w:t>
      </w:r>
    </w:p>
    <w:p w:rsidR="00000000" w:rsidDel="00000000" w:rsidP="00000000" w:rsidRDefault="00000000" w:rsidRPr="00000000" w14:paraId="0000000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transmitter/receiver frequencies,</w:t>
      </w:r>
    </w:p>
    <w:p w:rsidR="00000000" w:rsidDel="00000000" w:rsidP="00000000" w:rsidRDefault="00000000" w:rsidRPr="00000000" w14:paraId="0000000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bit rate (amount of digits used to represent an analogue value or an</w:t>
      </w:r>
      <w:r w:rsidDel="00000000" w:rsidR="00000000" w:rsidRPr="00000000">
        <w:rPr>
          <w:sz w:val="30"/>
          <w:szCs w:val="30"/>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alphabetic</w:t>
      </w:r>
      <w:r w:rsidDel="00000000" w:rsidR="00000000" w:rsidRPr="00000000">
        <w:rPr>
          <w:sz w:val="30"/>
          <w:szCs w:val="30"/>
          <w:rtl w:val="0"/>
        </w:rPr>
        <w:t xml:space="preserve">/</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numeric character),</w:t>
      </w:r>
    </w:p>
    <w:p w:rsidR="00000000" w:rsidDel="00000000" w:rsidP="00000000" w:rsidRDefault="00000000" w:rsidRPr="00000000" w14:paraId="0000000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power/voltage/current ratings,</w:t>
      </w:r>
    </w:p>
    <w:p w:rsidR="00000000" w:rsidDel="00000000" w:rsidP="00000000" w:rsidRDefault="00000000" w:rsidRPr="00000000" w14:paraId="0000000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sampling rate.</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original antenna:</w:t>
      </w:r>
    </w:p>
    <w:p w:rsidR="00000000" w:rsidDel="00000000" w:rsidP="00000000" w:rsidRDefault="00000000" w:rsidRPr="00000000" w14:paraId="0000000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shapes and </w:t>
      </w:r>
      <w:r w:rsidDel="00000000" w:rsidR="00000000" w:rsidRPr="00000000">
        <w:rPr>
          <w:sz w:val="30"/>
          <w:szCs w:val="30"/>
          <w:rtl w:val="0"/>
        </w:rPr>
        <w:t xml:space="preserve">sizes</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number of antennas,</w:t>
      </w:r>
    </w:p>
    <w:p w:rsidR="00000000" w:rsidDel="00000000" w:rsidP="00000000" w:rsidRDefault="00000000" w:rsidRPr="00000000" w14:paraId="0000001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materials.</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spring:</w:t>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shapes and </w:t>
      </w:r>
      <w:r w:rsidDel="00000000" w:rsidR="00000000" w:rsidRPr="00000000">
        <w:rPr>
          <w:sz w:val="30"/>
          <w:szCs w:val="30"/>
          <w:rtl w:val="0"/>
        </w:rPr>
        <w:t xml:space="preserve">sizes</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number of turns,</w:t>
      </w:r>
    </w:p>
    <w:p w:rsidR="00000000" w:rsidDel="00000000" w:rsidP="00000000" w:rsidRDefault="00000000" w:rsidRPr="00000000" w14:paraId="0000001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materials.</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software:</w:t>
      </w:r>
    </w:p>
    <w:p w:rsidR="00000000" w:rsidDel="00000000" w:rsidP="00000000" w:rsidRDefault="00000000" w:rsidRPr="00000000" w14:paraId="0000001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compression,</w:t>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bit error verification.</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additional materials:</w:t>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glue,</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heat transfer compound.</w:t>
      </w:r>
      <w:r w:rsidDel="00000000" w:rsidR="00000000" w:rsidRPr="00000000">
        <w:rPr>
          <w:rtl w:val="0"/>
        </w:rPr>
      </w:r>
    </w:p>
    <w:p w:rsidR="00000000" w:rsidDel="00000000" w:rsidP="00000000" w:rsidRDefault="00000000" w:rsidRPr="00000000" w14:paraId="0000001B">
      <w:pPr>
        <w:pStyle w:val="Heading2"/>
        <w:pageBreakBefore w:val="1"/>
        <w:numPr>
          <w:ilvl w:val="1"/>
          <w:numId w:val="1"/>
        </w:numPr>
        <w:ind w:left="0" w:firstLine="0"/>
        <w:rPr>
          <w:sz w:val="30"/>
          <w:szCs w:val="30"/>
          <w:vertAlign w:val="baseline"/>
        </w:rPr>
      </w:pPr>
      <w:r w:rsidDel="00000000" w:rsidR="00000000" w:rsidRPr="00000000">
        <w:rPr>
          <w:b w:val="1"/>
          <w:i w:val="1"/>
          <w:vertAlign w:val="baseline"/>
          <w:rtl w:val="0"/>
        </w:rPr>
        <w:t xml:space="preserve">2. Antenna Modifications</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I found an old spring and placed the </w:t>
      </w:r>
      <w:r w:rsidDel="00000000" w:rsidR="00000000" w:rsidRPr="00000000">
        <w:rPr>
          <w:sz w:val="30"/>
          <w:szCs w:val="30"/>
          <w:rtl w:val="0"/>
        </w:rPr>
        <w:t xml:space="preserve">Wi-Fi receiving</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device inside the spring. This device is used to </w:t>
      </w:r>
      <w:r w:rsidDel="00000000" w:rsidR="00000000" w:rsidRPr="00000000">
        <w:rPr>
          <w:sz w:val="30"/>
          <w:szCs w:val="30"/>
          <w:rtl w:val="0"/>
        </w:rPr>
        <w:t xml:space="preserve">receive</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internet data from the home ADSL WiFi router connected to </w:t>
      </w:r>
      <w:r w:rsidDel="00000000" w:rsidR="00000000" w:rsidRPr="00000000">
        <w:rPr>
          <w:sz w:val="30"/>
          <w:szCs w:val="30"/>
          <w:rtl w:val="0"/>
        </w:rPr>
        <w:t xml:space="preserve">the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home phone cable. We do not have wireless internet. In the Wi-Fi de</w:t>
      </w:r>
      <w:r w:rsidDel="00000000" w:rsidR="00000000" w:rsidRPr="00000000">
        <w:rPr>
          <w:sz w:val="30"/>
          <w:szCs w:val="30"/>
          <w:rtl w:val="0"/>
        </w:rPr>
        <w:t xml:space="preserve">vice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that you see in the photo below</w:t>
      </w:r>
      <w:r w:rsidDel="00000000" w:rsidR="00000000" w:rsidRPr="00000000">
        <w:rPr>
          <w:sz w:val="30"/>
          <w:szCs w:val="30"/>
          <w:rtl w:val="0"/>
        </w:rPr>
        <w:t xml:space="preserve">,</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w:t>
      </w:r>
      <w:r w:rsidDel="00000000" w:rsidR="00000000" w:rsidRPr="00000000">
        <w:rPr>
          <w:sz w:val="30"/>
          <w:szCs w:val="30"/>
          <w:rtl w:val="0"/>
        </w:rPr>
        <w:t xml:space="preserve">one antenna may be</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used for reception and another for transmission. Another possibility is that both antennas could be used for transmission and reception. The circuit was not provided with the Wi-Fi device.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1310957</wp:posOffset>
            </wp:positionH>
            <wp:positionV relativeFrom="paragraph">
              <wp:posOffset>0</wp:posOffset>
            </wp:positionV>
            <wp:extent cx="3498215" cy="4387850"/>
            <wp:effectExtent b="0" l="0" r="0" t="0"/>
            <wp:wrapTopAndBottom distB="0" dist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98215" cy="4387850"/>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The presence of the spring will affect reception because it affects the antenna structure </w:t>
      </w:r>
      <w:r w:rsidDel="00000000" w:rsidR="00000000" w:rsidRPr="00000000">
        <w:rPr>
          <w:sz w:val="30"/>
          <w:szCs w:val="30"/>
          <w:rtl w:val="0"/>
        </w:rPr>
        <w:t xml:space="preserve">thus</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the emitting and receiving of the </w:t>
      </w:r>
      <w:r w:rsidDel="00000000" w:rsidR="00000000" w:rsidRPr="00000000">
        <w:rPr>
          <w:sz w:val="30"/>
          <w:szCs w:val="30"/>
          <w:rtl w:val="0"/>
        </w:rPr>
        <w:t xml:space="preserve">radio waves</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The signals that are coming out of an antenna are microwave (MHz or GHz) frequencies. Thus there will be reflections of the signal going back inside the transmitter or receiver because of the spring. Those reflections could be caused by other materials near the antenna.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2"/>
        <w:numPr>
          <w:ilvl w:val="1"/>
          <w:numId w:val="1"/>
        </w:numPr>
        <w:ind w:left="0" w:firstLine="0"/>
        <w:rPr>
          <w:sz w:val="30"/>
          <w:szCs w:val="30"/>
          <w:vertAlign w:val="baseline"/>
        </w:rPr>
      </w:pPr>
      <w:r w:rsidDel="00000000" w:rsidR="00000000" w:rsidRPr="00000000">
        <w:rPr>
          <w:b w:val="1"/>
          <w:i w:val="1"/>
          <w:vertAlign w:val="baseline"/>
          <w:rtl w:val="0"/>
        </w:rPr>
        <w:t xml:space="preserve">3. Conclusion</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More research is needed to see how well this idea will work. I found that the presence of the spring did not improve the Wi-Fi reception. Improved reception is evident when your internet speed becomes faster because there is </w:t>
      </w:r>
      <w:r w:rsidDel="00000000" w:rsidR="00000000" w:rsidRPr="00000000">
        <w:rPr>
          <w:sz w:val="30"/>
          <w:szCs w:val="30"/>
          <w:rtl w:val="0"/>
        </w:rPr>
        <w:t xml:space="preserve">a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better </w:t>
      </w:r>
      <w:r w:rsidDel="00000000" w:rsidR="00000000" w:rsidRPr="00000000">
        <w:rPr>
          <w:sz w:val="30"/>
          <w:szCs w:val="30"/>
          <w:rtl w:val="0"/>
        </w:rPr>
        <w:t xml:space="preserve">signal-to-noise</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ratio </w:t>
      </w:r>
      <w:r w:rsidDel="00000000" w:rsidR="00000000" w:rsidRPr="00000000">
        <w:rPr>
          <w:sz w:val="30"/>
          <w:szCs w:val="30"/>
          <w:rtl w:val="0"/>
        </w:rPr>
        <w:t xml:space="preserve">and fewer</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errors in receiving bits. Thus better reception eliminates the need for data to be transmitted again. If the correct bit value (that is either 0 or 1) was received due to high signal and low noise, this will save time </w:t>
      </w:r>
      <w:r w:rsidDel="00000000" w:rsidR="00000000" w:rsidRPr="00000000">
        <w:rPr>
          <w:sz w:val="30"/>
          <w:szCs w:val="30"/>
          <w:rtl w:val="0"/>
        </w:rPr>
        <w:t xml:space="preserve">for</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the network transmitter system, and </w:t>
      </w:r>
      <w:r w:rsidDel="00000000" w:rsidR="00000000" w:rsidRPr="00000000">
        <w:rPr>
          <w:sz w:val="30"/>
          <w:szCs w:val="30"/>
          <w:rtl w:val="0"/>
        </w:rPr>
        <w:t xml:space="preserve">make</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your internet work faster.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Adam</w:t>
      </w:r>
      <w:r w:rsidDel="00000000" w:rsidR="00000000" w:rsidRPr="00000000">
        <w:rPr>
          <w:sz w:val="30"/>
          <w:szCs w:val="30"/>
          <w:rtl w:val="0"/>
        </w:rPr>
        <w:t xml:space="preserve"> from Crazy Circuits Project</w:t>
      </w:r>
      <w:r w:rsidDel="00000000" w:rsidR="00000000" w:rsidRPr="00000000">
        <w:rPr>
          <w:rtl w:val="0"/>
        </w:rPr>
      </w:r>
    </w:p>
    <w:sectPr>
      <w:footerReference r:id="rId8" w:type="default"/>
      <w:pgSz w:h="16838" w:w="11906" w:orient="portrait"/>
      <w:pgMar w:bottom="1693" w:top="1134" w:left="1134" w:right="1134"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432" w:right="0" w:hanging="432"/>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576" w:right="0" w:hanging="576"/>
      <w:jc w:val="left"/>
    </w:pPr>
    <w:rPr>
      <w:rFonts w:ascii="Arial" w:cs="Arial" w:eastAsia="Arial" w:hAnsi="Arial"/>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Default">
    <w:name w:val="Default"/>
    <w:next w:val="Default"/>
    <w:autoRedefine w:val="0"/>
    <w:hidden w:val="0"/>
    <w:qFormat w:val="0"/>
    <w:pPr>
      <w:widowControl w:val="0"/>
      <w:suppressAutoHyphens w:val="0"/>
      <w:spacing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AU"/>
    </w:rPr>
  </w:style>
  <w:style w:type="paragraph" w:styleId="Heading1">
    <w:name w:val="Heading 1"/>
    <w:basedOn w:val="Heading"/>
    <w:next w:val="Textbody"/>
    <w:autoRedefine w:val="0"/>
    <w:hidden w:val="0"/>
    <w:qFormat w:val="0"/>
    <w:pPr>
      <w:keepNext w:val="1"/>
      <w:widowControl w:val="0"/>
      <w:numPr>
        <w:ilvl w:val="0"/>
        <w:numId w:val="1"/>
      </w:numPr>
      <w:suppressAutoHyphens w:val="0"/>
      <w:spacing w:after="120" w:before="240" w:line="1" w:lineRule="atLeast"/>
      <w:ind w:leftChars="-1" w:rightChars="0" w:firstLineChars="-1"/>
      <w:textDirection w:val="btLr"/>
      <w:textAlignment w:val="top"/>
      <w:outlineLvl w:val="0"/>
    </w:pPr>
    <w:rPr>
      <w:rFonts w:ascii="Arial" w:cs="Lucida Sans" w:eastAsia="Microsoft YaHei" w:hAnsi="Arial"/>
      <w:b w:val="1"/>
      <w:bCs w:val="1"/>
      <w:w w:val="100"/>
      <w:kern w:val="1"/>
      <w:position w:val="-1"/>
      <w:sz w:val="32"/>
      <w:szCs w:val="32"/>
      <w:effect w:val="none"/>
      <w:vertAlign w:val="baseline"/>
      <w:cs w:val="0"/>
      <w:em w:val="none"/>
      <w:lang w:bidi="hi-IN" w:eastAsia="zh-CN" w:val="en-AU"/>
    </w:rPr>
  </w:style>
  <w:style w:type="paragraph" w:styleId="Heading2">
    <w:name w:val="Heading 2"/>
    <w:basedOn w:val="Heading"/>
    <w:next w:val="Textbody"/>
    <w:autoRedefine w:val="0"/>
    <w:hidden w:val="0"/>
    <w:qFormat w:val="0"/>
    <w:pPr>
      <w:keepNext w:val="1"/>
      <w:widowControl w:val="0"/>
      <w:numPr>
        <w:ilvl w:val="1"/>
        <w:numId w:val="1"/>
      </w:numPr>
      <w:suppressAutoHyphens w:val="0"/>
      <w:spacing w:after="120" w:before="240" w:line="1" w:lineRule="atLeast"/>
      <w:ind w:leftChars="-1" w:rightChars="0" w:firstLineChars="-1"/>
      <w:textDirection w:val="btLr"/>
      <w:textAlignment w:val="top"/>
      <w:outlineLvl w:val="1"/>
    </w:pPr>
    <w:rPr>
      <w:rFonts w:ascii="Arial" w:cs="Lucida Sans" w:eastAsia="Microsoft YaHei" w:hAnsi="Arial"/>
      <w:b w:val="1"/>
      <w:bCs w:val="1"/>
      <w:i w:val="1"/>
      <w:iCs w:val="1"/>
      <w:w w:val="100"/>
      <w:kern w:val="1"/>
      <w:position w:val="-1"/>
      <w:sz w:val="28"/>
      <w:szCs w:val="28"/>
      <w:effect w:val="none"/>
      <w:vertAlign w:val="baseline"/>
      <w:cs w:val="0"/>
      <w:em w:val="none"/>
      <w:lang w:bidi="hi-IN" w:eastAsia="zh-CN" w:val="en-AU"/>
    </w:rPr>
  </w:style>
  <w:style w:type="character" w:styleId="InternetLink">
    <w:name w:val="Internet Link"/>
    <w:next w:val="InternetLink"/>
    <w:autoRedefine w:val="0"/>
    <w:hidden w:val="0"/>
    <w:qFormat w:val="0"/>
    <w:rPr>
      <w:color w:val="000080"/>
      <w:w w:val="100"/>
      <w:position w:val="-1"/>
      <w:u w:val="single"/>
      <w:effect w:val="none"/>
      <w:vertAlign w:val="baseline"/>
      <w:cs w:val="0"/>
      <w:em w:val="none"/>
      <w:lang w:bidi="und" w:eastAsia="und" w:val="und"/>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paragraph" w:styleId="Heading">
    <w:name w:val="Heading"/>
    <w:basedOn w:val="Default"/>
    <w:next w:val="Textbody"/>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Lucida Sans" w:eastAsia="Microsoft YaHei" w:hAnsi="Arial"/>
      <w:w w:val="100"/>
      <w:kern w:val="1"/>
      <w:position w:val="-1"/>
      <w:sz w:val="28"/>
      <w:szCs w:val="28"/>
      <w:effect w:val="none"/>
      <w:vertAlign w:val="baseline"/>
      <w:cs w:val="0"/>
      <w:em w:val="none"/>
      <w:lang w:bidi="hi-IN" w:eastAsia="zh-CN" w:val="en-AU"/>
    </w:rPr>
  </w:style>
  <w:style w:type="paragraph" w:styleId="Textbody">
    <w:name w:val="Text body"/>
    <w:basedOn w:val="Default"/>
    <w:next w:val="Textbody"/>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AU"/>
    </w:rPr>
  </w:style>
  <w:style w:type="paragraph" w:styleId="List">
    <w:name w:val="List"/>
    <w:basedOn w:val="Textbody"/>
    <w:next w:val="List"/>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AU"/>
    </w:rPr>
  </w:style>
  <w:style w:type="paragraph" w:styleId="Caption">
    <w:name w:val="Caption"/>
    <w:basedOn w:val="Default"/>
    <w:next w:val="Caption"/>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Times New Roman" w:cs="Lucida Sans" w:eastAsia="SimSun" w:hAnsi="Times New Roman"/>
      <w:i w:val="1"/>
      <w:iCs w:val="1"/>
      <w:w w:val="100"/>
      <w:kern w:val="1"/>
      <w:position w:val="-1"/>
      <w:sz w:val="24"/>
      <w:szCs w:val="24"/>
      <w:effect w:val="none"/>
      <w:vertAlign w:val="baseline"/>
      <w:cs w:val="0"/>
      <w:em w:val="none"/>
      <w:lang w:bidi="hi-IN" w:eastAsia="zh-CN" w:val="en-AU"/>
    </w:rPr>
  </w:style>
  <w:style w:type="paragraph" w:styleId="Index">
    <w:name w:val="Index"/>
    <w:basedOn w:val="Default"/>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AU"/>
    </w:rPr>
  </w:style>
  <w:style w:type="paragraph" w:styleId="Footer">
    <w:name w:val="Footer"/>
    <w:basedOn w:val="Default"/>
    <w:next w:val="Footer"/>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P9l3mV9CgRU54AfFAsNN40/WA==">CgMxLjA4AHIhMURuMHoyaUpTR0liRDltaUwzX2NSZjdUUGNOYndVRG1D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2020-12-16T09:12:30Z</dcterms:created>
</cp:coreProperties>
</file>

<file path=docProps/custom.xml><?xml version="1.0" encoding="utf-8"?>
<Properties xmlns="http://schemas.openxmlformats.org/officeDocument/2006/custom-properties" xmlns:vt="http://schemas.openxmlformats.org/officeDocument/2006/docPropsVTypes"/>
</file>